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FC" w:rsidRDefault="000A36FC" w:rsidP="000A36FC">
      <w:r>
        <w:t>Greetings ECCC members!</w:t>
      </w:r>
    </w:p>
    <w:p w:rsidR="000A36FC" w:rsidRDefault="000A36FC" w:rsidP="000A36FC">
      <w:r>
        <w:t>Praise be to God for His great grace in allowing us to minister at our present location all these years. We are especially grateful for our host church, Emerald Community Fellowship (ECF).</w:t>
      </w:r>
    </w:p>
    <w:p w:rsidR="000A36FC" w:rsidRDefault="000A36FC" w:rsidP="000A36FC">
      <w:r>
        <w:t>Starting from a few years ago, we have been discussing with ECF for more collaborations in ministries, including having some joint services from time to time.  We also discussed the possibility for us to purchase the sanctuary as well as the educational building for our long-term usage.  However, for some reasons, this discussion didn’t go any further.  Moreover, there are some changes in ECF leadership team recently, which post some uncertaint</w:t>
      </w:r>
      <w:r w:rsidR="008C74F5">
        <w:t>ies</w:t>
      </w:r>
      <w:r>
        <w:t xml:space="preserve"> about their future plan for this property.</w:t>
      </w:r>
    </w:p>
    <w:p w:rsidR="000A36FC" w:rsidRDefault="000A36FC" w:rsidP="000A36FC">
      <w:r>
        <w:t>Furthermore, the educational building we have been using also getting aged, some problems may even have safety issues which we may need to fix soon.  Many fixtures also require more and more attention and the maintenance costs are increasing year by year too.  Some major renovation is going to be needed in the foreseeable future.</w:t>
      </w:r>
      <w:r w:rsidR="008C74F5">
        <w:t xml:space="preserve">  It will be difficult for us to make such kind of investment without ownership of the property.</w:t>
      </w:r>
    </w:p>
    <w:p w:rsidR="000A36FC" w:rsidRDefault="000A36FC" w:rsidP="000A36FC">
      <w:r>
        <w:t>From the ministry standpoint, besides serving the college students, we have seen more families and exchange scholars coming to our church.  Many people coming to church by car.  Therefore, we think the church location may not be necessary within walking distance from campus.  Moreover, we would also like to reach out to more Chinese families residing in Eugene-Springfield area</w:t>
      </w:r>
      <w:r w:rsidR="00BD2C6B">
        <w:t>.</w:t>
      </w:r>
    </w:p>
    <w:p w:rsidR="00BD2C6B" w:rsidRDefault="00BD2C6B" w:rsidP="000A36FC">
      <w:r>
        <w:t xml:space="preserve">Therefore, the leadership team sees the need to look for a new place for our church to settle for the following </w:t>
      </w:r>
      <w:r w:rsidR="00D41E81">
        <w:t>reasons:</w:t>
      </w:r>
    </w:p>
    <w:p w:rsidR="00BD2C6B" w:rsidRDefault="00BD2C6B" w:rsidP="00BD2C6B">
      <w:pPr>
        <w:pStyle w:val="ListParagraph"/>
        <w:numPr>
          <w:ilvl w:val="0"/>
          <w:numId w:val="2"/>
        </w:numPr>
      </w:pPr>
      <w:r>
        <w:t>Ministry expansion – besides the college students ministry, we would like to reach out to more Chinese families in the area</w:t>
      </w:r>
    </w:p>
    <w:p w:rsidR="003B3CC2" w:rsidRDefault="003B3CC2" w:rsidP="00BD2C6B">
      <w:pPr>
        <w:pStyle w:val="ListParagraph"/>
        <w:numPr>
          <w:ilvl w:val="0"/>
          <w:numId w:val="2"/>
        </w:numPr>
      </w:pPr>
      <w:r>
        <w:t>More secure and long term future – if we can own our church property, we can have a more secure and stable future to carry out our ministries</w:t>
      </w:r>
    </w:p>
    <w:p w:rsidR="003B3CC2" w:rsidRDefault="003B3CC2" w:rsidP="00BD2C6B">
      <w:pPr>
        <w:pStyle w:val="ListParagraph"/>
        <w:numPr>
          <w:ilvl w:val="0"/>
          <w:numId w:val="2"/>
        </w:numPr>
      </w:pPr>
      <w:r>
        <w:t>Less maintenance efforts and costs – moving to a newer building will have less maintenance work to deal with</w:t>
      </w:r>
    </w:p>
    <w:p w:rsidR="000A36FC" w:rsidRDefault="000A36FC" w:rsidP="000A36FC">
      <w:r>
        <w:t>The ECCC building committee has been looking for possible place</w:t>
      </w:r>
      <w:r w:rsidR="008C74F5">
        <w:t>s</w:t>
      </w:r>
      <w:r>
        <w:t xml:space="preserve"> for our church to relocate.  Recently they have found a church for sales in Springfield.  This </w:t>
      </w:r>
      <w:r w:rsidR="008766CE">
        <w:t xml:space="preserve">single level </w:t>
      </w:r>
      <w:r>
        <w:t xml:space="preserve">church </w:t>
      </w:r>
      <w:r w:rsidR="008766CE">
        <w:t>was built in 1985</w:t>
      </w:r>
      <w:r w:rsidR="008C74F5">
        <w:t xml:space="preserve"> with</w:t>
      </w:r>
      <w:r w:rsidR="008766CE">
        <w:t xml:space="preserve"> 5280sqft.  The lot size is around 0.78 acres with plenty of parking spaces (10/1000 </w:t>
      </w:r>
      <w:proofErr w:type="spellStart"/>
      <w:r w:rsidR="008766CE">
        <w:t>sqft</w:t>
      </w:r>
      <w:proofErr w:type="spellEnd"/>
      <w:r w:rsidR="008766CE">
        <w:t xml:space="preserve">).  Besides the main sanctuary which should be able to accommodate around 80-90 people, there is a dinning hall, commercial kitchen, and 5-6 small rooms.  The space at the back of the church should be good enough for future expansion. </w:t>
      </w:r>
      <w:r w:rsidR="00BD2C6B">
        <w:t>Since it has been using as a church by Salvation Army, it’s a move-in condition that we can use without much renovation is need.</w:t>
      </w:r>
      <w:r w:rsidR="008766CE">
        <w:t xml:space="preserve"> </w:t>
      </w:r>
      <w:r w:rsidR="00BD2C6B">
        <w:t xml:space="preserve"> </w:t>
      </w:r>
      <w:r w:rsidR="008766CE">
        <w:t>T</w:t>
      </w:r>
      <w:r>
        <w:t>he asking price is $7</w:t>
      </w:r>
      <w:r w:rsidR="008766CE">
        <w:t>49</w:t>
      </w:r>
      <w:r>
        <w:t>,000</w:t>
      </w:r>
      <w:r w:rsidR="008766CE">
        <w:t>.</w:t>
      </w:r>
      <w:r w:rsidR="00BD2C6B">
        <w:t xml:space="preserve">  </w:t>
      </w:r>
    </w:p>
    <w:p w:rsidR="00BD2C6B" w:rsidRDefault="00BD2C6B" w:rsidP="000A36FC">
      <w:r>
        <w:t xml:space="preserve">The plan to proceed will be divided into two </w:t>
      </w:r>
      <w:r w:rsidR="00D41E81">
        <w:t>steps:</w:t>
      </w:r>
    </w:p>
    <w:p w:rsidR="00BD2C6B" w:rsidRDefault="00BD2C6B" w:rsidP="00BD2C6B">
      <w:pPr>
        <w:pStyle w:val="ListParagraph"/>
        <w:numPr>
          <w:ilvl w:val="0"/>
          <w:numId w:val="1"/>
        </w:numPr>
      </w:pPr>
      <w:r>
        <w:t>Purchase this building as the permanent site for ECCC.  We will move in and use the place as is with minimum renovation</w:t>
      </w:r>
    </w:p>
    <w:p w:rsidR="003B3CC2" w:rsidRDefault="00BD2C6B" w:rsidP="003B3CC2">
      <w:pPr>
        <w:pStyle w:val="ListParagraph"/>
        <w:numPr>
          <w:ilvl w:val="0"/>
          <w:numId w:val="1"/>
        </w:numPr>
      </w:pPr>
      <w:r>
        <w:t>When the appropriate time comes, we can build a new and bigger sanctuary right behind this the current church.  Such expansion should be able to accommodate more than 200 people.</w:t>
      </w:r>
    </w:p>
    <w:p w:rsidR="00D7798A" w:rsidRDefault="00D7798A" w:rsidP="003B3CC2">
      <w:pPr>
        <w:rPr>
          <w:rFonts w:hint="eastAsia"/>
          <w:lang w:eastAsia="zh-CN"/>
        </w:rPr>
      </w:pPr>
    </w:p>
    <w:p w:rsidR="003B3CC2" w:rsidRDefault="003B3CC2" w:rsidP="003B3CC2">
      <w:bookmarkStart w:id="0" w:name="_GoBack"/>
      <w:bookmarkEnd w:id="0"/>
      <w:r>
        <w:lastRenderedPageBreak/>
        <w:t xml:space="preserve">As a member of ECCC, we ask for your support in the following </w:t>
      </w:r>
      <w:r w:rsidR="00D41E81">
        <w:t>areas:</w:t>
      </w:r>
    </w:p>
    <w:p w:rsidR="003B3CC2" w:rsidRDefault="003B3CC2" w:rsidP="003B3CC2">
      <w:pPr>
        <w:pStyle w:val="ListParagraph"/>
        <w:numPr>
          <w:ilvl w:val="0"/>
          <w:numId w:val="3"/>
        </w:numPr>
      </w:pPr>
      <w:r>
        <w:t>Praying for such decision</w:t>
      </w:r>
    </w:p>
    <w:p w:rsidR="003B3CC2" w:rsidRDefault="003B3CC2" w:rsidP="003B3CC2">
      <w:pPr>
        <w:pStyle w:val="ListParagraph"/>
      </w:pPr>
      <w:r>
        <w:t>We know that God has been using ECCC to bless many Chinese students coming to Eugene in the past 40 years.  We trust that God will continue bless more people through this church.  If it’s God’s will for us to own a property, we believe that He will provide.  We need you to pray for the right timing and right decision to be made.</w:t>
      </w:r>
    </w:p>
    <w:p w:rsidR="003B3CC2" w:rsidRDefault="003B3CC2" w:rsidP="003B3CC2">
      <w:pPr>
        <w:pStyle w:val="ListParagraph"/>
        <w:numPr>
          <w:ilvl w:val="0"/>
          <w:numId w:val="3"/>
        </w:numPr>
      </w:pPr>
      <w:r>
        <w:t>Financial support</w:t>
      </w:r>
    </w:p>
    <w:p w:rsidR="008C74F5" w:rsidRDefault="003B3CC2" w:rsidP="003B3CC2">
      <w:pPr>
        <w:pStyle w:val="ListParagraph"/>
      </w:pPr>
      <w:r>
        <w:t xml:space="preserve">Base on the current ECCC financial situation, we should be able to </w:t>
      </w:r>
      <w:r w:rsidR="00814DD4">
        <w:t>put up $100,000 from our reserve</w:t>
      </w:r>
      <w:r w:rsidR="008C74F5">
        <w:t xml:space="preserve"> fund</w:t>
      </w:r>
      <w:r w:rsidR="00814DD4">
        <w:t>.  That means we are $6</w:t>
      </w:r>
      <w:r w:rsidR="008C74F5">
        <w:t>50,000 short</w:t>
      </w:r>
      <w:r w:rsidR="00814DD4">
        <w:t xml:space="preserve"> from the goal to purchase this property.</w:t>
      </w:r>
      <w:r w:rsidR="008C74F5">
        <w:t xml:space="preserve">  Please pray and consider your financial support for this church property acquisition.  Financial support pledge can be split into two </w:t>
      </w:r>
      <w:r w:rsidR="00D41E81">
        <w:t>ways:</w:t>
      </w:r>
    </w:p>
    <w:p w:rsidR="008C74F5" w:rsidRDefault="008C74F5" w:rsidP="003B3CC2">
      <w:pPr>
        <w:pStyle w:val="ListParagraph"/>
      </w:pPr>
    </w:p>
    <w:p w:rsidR="008C74F5" w:rsidRDefault="008C74F5" w:rsidP="008C74F5">
      <w:pPr>
        <w:pStyle w:val="ListParagraph"/>
        <w:numPr>
          <w:ilvl w:val="0"/>
          <w:numId w:val="4"/>
        </w:numPr>
      </w:pPr>
      <w:r>
        <w:t xml:space="preserve">One time upfront donation </w:t>
      </w:r>
    </w:p>
    <w:p w:rsidR="008C74F5" w:rsidRDefault="008C74F5" w:rsidP="008C74F5">
      <w:pPr>
        <w:pStyle w:val="ListParagraph"/>
        <w:ind w:left="1080"/>
      </w:pPr>
      <w:r>
        <w:t>This will help to raise enough money for the down payment of this purchase</w:t>
      </w:r>
    </w:p>
    <w:p w:rsidR="008C74F5" w:rsidRDefault="008C74F5" w:rsidP="008C74F5">
      <w:pPr>
        <w:pStyle w:val="ListParagraph"/>
        <w:numPr>
          <w:ilvl w:val="0"/>
          <w:numId w:val="4"/>
        </w:numPr>
      </w:pPr>
      <w:r>
        <w:t>Monthly/Quarterly/Yearly donation</w:t>
      </w:r>
    </w:p>
    <w:p w:rsidR="008C74F5" w:rsidRDefault="008C74F5" w:rsidP="008C74F5">
      <w:pPr>
        <w:pStyle w:val="ListParagraph"/>
        <w:ind w:left="1080"/>
      </w:pPr>
      <w:r>
        <w:t>This will help to pay back the mortgage/loan down the road</w:t>
      </w:r>
    </w:p>
    <w:p w:rsidR="003B3CC2" w:rsidRDefault="008C74F5" w:rsidP="006803BA">
      <w:pPr>
        <w:ind w:left="720"/>
      </w:pPr>
      <w:r>
        <w:t xml:space="preserve">The Church Building Committee will base on the pledge to </w:t>
      </w:r>
      <w:r w:rsidR="006803BA">
        <w:t>determine whether we have the ability to proceed with the final purchase negotiation for this property.  However, even if we can’t purchase this property, for whatever reasons, we will be looking for another suitable property.  Therefore your pledge will be important for us to know what kind of property we can afford to buy as the permanent location of ECCC.</w:t>
      </w:r>
    </w:p>
    <w:p w:rsidR="006803BA" w:rsidRDefault="006803BA" w:rsidP="006803BA">
      <w:pPr>
        <w:pStyle w:val="ListParagraph"/>
        <w:numPr>
          <w:ilvl w:val="0"/>
          <w:numId w:val="3"/>
        </w:numPr>
      </w:pPr>
      <w:r>
        <w:t>Final decision</w:t>
      </w:r>
    </w:p>
    <w:p w:rsidR="006803BA" w:rsidRDefault="006803BA" w:rsidP="006803BA">
      <w:pPr>
        <w:pStyle w:val="ListParagraph"/>
      </w:pPr>
      <w:r>
        <w:t>Upon negotiation with the seller, the Church Building Committee will present the final price and the means to finance this purchase to the congregation for a final decision vote.</w:t>
      </w:r>
    </w:p>
    <w:p w:rsidR="006803BA" w:rsidRDefault="006803BA" w:rsidP="006803BA">
      <w:pPr>
        <w:pStyle w:val="ListParagraph"/>
      </w:pPr>
    </w:p>
    <w:p w:rsidR="006803BA" w:rsidRDefault="006803BA" w:rsidP="006803BA">
      <w:r>
        <w:t xml:space="preserve">As we are proceeding with this major decision, we trust that our Lord will guide us in every step we take.  If this is the will of God for ECCC to have our own church property, we believe that God will provide.  The ultimate goal is for us to continue shine for Jesus in Eugene-Springfield area and bring more people to Christ.  </w:t>
      </w:r>
    </w:p>
    <w:p w:rsidR="006803BA" w:rsidRDefault="00E80B91" w:rsidP="00D41E81">
      <w:pPr>
        <w:rPr>
          <w:rFonts w:hint="eastAsia"/>
          <w:lang w:eastAsia="zh-CN"/>
        </w:rPr>
      </w:pPr>
      <w:r>
        <w:t>Thank you for your attention.</w:t>
      </w:r>
    </w:p>
    <w:p w:rsidR="00D41E81" w:rsidRDefault="00D41E81" w:rsidP="00D41E81">
      <w:pPr>
        <w:rPr>
          <w:rFonts w:hint="eastAsia"/>
          <w:lang w:eastAsia="zh-CN"/>
        </w:rPr>
      </w:pPr>
    </w:p>
    <w:p w:rsidR="00D41E81" w:rsidRDefault="00D41E81" w:rsidP="00D41E81">
      <w:pPr>
        <w:rPr>
          <w:rFonts w:hint="eastAsia"/>
          <w:lang w:eastAsia="zh-CN"/>
        </w:rPr>
      </w:pPr>
      <w:r>
        <w:rPr>
          <w:rFonts w:hint="eastAsia"/>
          <w:lang w:eastAsia="zh-CN"/>
        </w:rPr>
        <w:t xml:space="preserve">Eugene Chinese Christian Church </w:t>
      </w:r>
    </w:p>
    <w:p w:rsidR="00D41E81" w:rsidRDefault="00D41E81" w:rsidP="00D41E81">
      <w:pPr>
        <w:rPr>
          <w:rFonts w:hint="eastAsia"/>
          <w:lang w:eastAsia="zh-CN"/>
        </w:rPr>
      </w:pPr>
      <w:r>
        <w:rPr>
          <w:rFonts w:hint="eastAsia"/>
          <w:lang w:eastAsia="zh-CN"/>
        </w:rPr>
        <w:t>10/20/2019</w:t>
      </w:r>
    </w:p>
    <w:p w:rsidR="006803BA" w:rsidRPr="000A36FC" w:rsidRDefault="006803BA" w:rsidP="006803BA">
      <w:pPr>
        <w:pStyle w:val="ListParagraph"/>
      </w:pPr>
    </w:p>
    <w:sectPr w:rsidR="006803BA" w:rsidRPr="000A3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EF2"/>
    <w:multiLevelType w:val="hybridMultilevel"/>
    <w:tmpl w:val="E4BEEB7E"/>
    <w:lvl w:ilvl="0" w:tplc="8B8C06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57200F"/>
    <w:multiLevelType w:val="hybridMultilevel"/>
    <w:tmpl w:val="3C3C2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40860"/>
    <w:multiLevelType w:val="hybridMultilevel"/>
    <w:tmpl w:val="2A88E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75DD8"/>
    <w:multiLevelType w:val="hybridMultilevel"/>
    <w:tmpl w:val="B9F8F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FC"/>
    <w:rsid w:val="000A36FC"/>
    <w:rsid w:val="003B3CC2"/>
    <w:rsid w:val="00502BCB"/>
    <w:rsid w:val="006803BA"/>
    <w:rsid w:val="00814DD4"/>
    <w:rsid w:val="008766CE"/>
    <w:rsid w:val="008C74F5"/>
    <w:rsid w:val="00BD2C6B"/>
    <w:rsid w:val="00D41E81"/>
    <w:rsid w:val="00D7798A"/>
    <w:rsid w:val="00E80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 Moses</dc:creator>
  <cp:lastModifiedBy>Xiaoyu Min</cp:lastModifiedBy>
  <cp:revision>3</cp:revision>
  <dcterms:created xsi:type="dcterms:W3CDTF">2019-10-21T06:15:00Z</dcterms:created>
  <dcterms:modified xsi:type="dcterms:W3CDTF">2019-10-21T06:29:00Z</dcterms:modified>
</cp:coreProperties>
</file>